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8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704"/>
        <w:gridCol w:w="2705"/>
      </w:tblGrid>
      <w:tr w:rsidR="00223AC8" w:rsidRPr="00220DAB" w14:paraId="1A38E97F" w14:textId="77777777" w:rsidTr="00223AC8">
        <w:trPr>
          <w:tblHeader/>
        </w:trPr>
        <w:tc>
          <w:tcPr>
            <w:tcW w:w="10818" w:type="dxa"/>
            <w:gridSpan w:val="4"/>
          </w:tcPr>
          <w:p w14:paraId="734431D7" w14:textId="77777777" w:rsidR="00223AC8" w:rsidRPr="00220DAB" w:rsidRDefault="00223AC8" w:rsidP="00223AC8">
            <w:pPr>
              <w:rPr>
                <w:rFonts w:cs="Arial"/>
                <w:bCs/>
                <w:iCs/>
                <w:color w:val="000000"/>
                <w:sz w:val="20"/>
                <w:szCs w:val="20"/>
                <w:lang w:val="es-419"/>
              </w:rPr>
            </w:pPr>
            <w:r w:rsidRPr="00220DAB">
              <w:rPr>
                <w:rStyle w:val="Heading1Char"/>
                <w:lang w:val="es-419"/>
              </w:rPr>
              <w:fldChar w:fldCharType="begin"/>
            </w:r>
            <w:r w:rsidRPr="00220DAB">
              <w:rPr>
                <w:rStyle w:val="Heading1Char"/>
                <w:lang w:val="es-419"/>
              </w:rPr>
              <w:instrText xml:space="preserve"> HYPERLINK \l "_top" </w:instrText>
            </w:r>
            <w:r w:rsidRPr="00220DAB">
              <w:rPr>
                <w:rStyle w:val="Heading1Char"/>
                <w:lang w:val="es-419"/>
              </w:rPr>
            </w:r>
            <w:r w:rsidRPr="00220DAB">
              <w:rPr>
                <w:rStyle w:val="Heading1Char"/>
                <w:lang w:val="es-419"/>
              </w:rPr>
              <w:fldChar w:fldCharType="separate"/>
            </w:r>
            <w:bookmarkStart w:id="0" w:name="_Toc95940906"/>
            <w:r w:rsidRPr="00220DAB">
              <w:rPr>
                <w:rStyle w:val="Heading1Char"/>
                <w:lang w:val="es-419"/>
              </w:rPr>
              <w:t>PAO 10</w:t>
            </w:r>
            <w:r w:rsidRPr="00220DAB">
              <w:rPr>
                <w:rStyle w:val="Heading1Char"/>
                <w:lang w:val="es-419"/>
              </w:rPr>
              <w:fldChar w:fldCharType="end"/>
            </w:r>
            <w:r w:rsidRPr="00220DAB">
              <w:rPr>
                <w:rStyle w:val="Heading1Char"/>
                <w:lang w:val="es-419"/>
              </w:rPr>
              <w:t>: Insumos</w:t>
            </w:r>
            <w:bookmarkEnd w:id="0"/>
            <w:r w:rsidRPr="00220DAB">
              <w:rPr>
                <w:rStyle w:val="Heading1Char"/>
                <w:lang w:val="es-419"/>
              </w:rPr>
              <w:t xml:space="preserve">                                              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USDA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>§205.105 §205.203(d</w:t>
            </w:r>
            <w:proofErr w:type="gramStart"/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>)(</w:t>
            </w:r>
            <w:proofErr w:type="gramEnd"/>
            <w:r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>1-5) &amp; §205.203(e)(1-2) &amp; §205.203(c)(1)</w:t>
            </w:r>
          </w:p>
        </w:tc>
      </w:tr>
      <w:tr w:rsidR="00223AC8" w:rsidRPr="00220DAB" w14:paraId="178086BE" w14:textId="77777777" w:rsidTr="00223AC8">
        <w:tc>
          <w:tcPr>
            <w:tcW w:w="10818" w:type="dxa"/>
            <w:gridSpan w:val="4"/>
          </w:tcPr>
          <w:p w14:paraId="14627F7C" w14:textId="77777777" w:rsidR="00223AC8" w:rsidRPr="002669A2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669A2">
              <w:rPr>
                <w:b/>
                <w:color w:val="000000"/>
                <w:szCs w:val="22"/>
                <w:lang w:val="es-419"/>
              </w:rPr>
              <w:t xml:space="preserve">INSUMOS  </w:t>
            </w:r>
          </w:p>
          <w:p w14:paraId="21C1836D" w14:textId="77777777" w:rsidR="00223AC8" w:rsidRPr="002669A2" w:rsidRDefault="00223AC8" w:rsidP="00223AC8">
            <w:pPr>
              <w:rPr>
                <w:color w:val="000000"/>
                <w:szCs w:val="22"/>
                <w:lang w:val="es-419"/>
              </w:rPr>
            </w:pPr>
            <w:r w:rsidRPr="002669A2">
              <w:rPr>
                <w:color w:val="000000"/>
                <w:szCs w:val="22"/>
                <w:lang w:val="es-419"/>
              </w:rPr>
              <w:t>1. ¿Qué tipos de insumos de producción de cultivos se utilizan o van a ser utilizados?</w:t>
            </w:r>
          </w:p>
          <w:p w14:paraId="17DBBC19" w14:textId="77777777" w:rsidR="00223AC8" w:rsidRPr="002669A2" w:rsidRDefault="00223AC8" w:rsidP="00223AC8">
            <w:pPr>
              <w:rPr>
                <w:color w:val="000000"/>
                <w:szCs w:val="22"/>
                <w:lang w:val="es-419"/>
              </w:rPr>
            </w:pP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fertilidad 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compost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estiércol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pesticidas / insecticidas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herbicidas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fungicidas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control de enfermedades</w:t>
            </w:r>
          </w:p>
          <w:p w14:paraId="63CBDA34" w14:textId="77777777" w:rsidR="00223AC8" w:rsidRPr="002669A2" w:rsidRDefault="00223AC8" w:rsidP="00223AC8">
            <w:pPr>
              <w:rPr>
                <w:color w:val="000000"/>
                <w:szCs w:val="22"/>
                <w:lang w:val="es-419"/>
              </w:rPr>
            </w:pP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 inoculantes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 tierra para macetas u otros medios de cultivo </w:t>
            </w: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equipos / limpiadores / desinfectantes de sistemas de riego</w:t>
            </w:r>
          </w:p>
          <w:p w14:paraId="1E7EF5E7" w14:textId="77777777" w:rsidR="00223AC8" w:rsidRPr="002669A2" w:rsidRDefault="00223AC8" w:rsidP="00223AC8">
            <w:pPr>
              <w:rPr>
                <w:color w:val="000000"/>
                <w:szCs w:val="22"/>
                <w:lang w:val="es-419"/>
              </w:rPr>
            </w:pPr>
            <w:r w:rsidRPr="002669A2">
              <w:rPr>
                <w:color w:val="000000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color w:val="000000"/>
                <w:szCs w:val="22"/>
                <w:lang w:val="es-419"/>
              </w:rPr>
              <w:instrText xml:space="preserve"> FORMCHECKBOX </w:instrText>
            </w:r>
            <w:r w:rsidRPr="002669A2">
              <w:rPr>
                <w:color w:val="000000"/>
                <w:szCs w:val="22"/>
                <w:lang w:val="es-419"/>
              </w:rPr>
            </w:r>
            <w:r w:rsidRPr="002669A2">
              <w:rPr>
                <w:color w:val="000000"/>
                <w:szCs w:val="22"/>
                <w:lang w:val="es-419"/>
              </w:rPr>
              <w:fldChar w:fldCharType="separate"/>
            </w:r>
            <w:r w:rsidRPr="002669A2">
              <w:rPr>
                <w:color w:val="000000"/>
                <w:szCs w:val="22"/>
                <w:lang w:val="es-419"/>
              </w:rPr>
              <w:fldChar w:fldCharType="end"/>
            </w:r>
            <w:r w:rsidRPr="002669A2">
              <w:rPr>
                <w:color w:val="000000"/>
                <w:szCs w:val="22"/>
                <w:lang w:val="es-419"/>
              </w:rPr>
              <w:t xml:space="preserve"> Otros 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7AC5FCF" w14:textId="77777777" w:rsidR="00223AC8" w:rsidRPr="002669A2" w:rsidRDefault="00223AC8" w:rsidP="00223AC8">
            <w:pPr>
              <w:rPr>
                <w:color w:val="000000"/>
                <w:szCs w:val="22"/>
                <w:lang w:val="es-419"/>
              </w:rPr>
            </w:pPr>
          </w:p>
          <w:p w14:paraId="7AE44736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 xml:space="preserve">2. ¿Entiende que todos los insumos utilizados por su operación deben ser presentados a QCS, y que los insumos adicionales / nuevos deben enviarse a QCS para su revisión y aprobación antes de su uso, para evitar la aplicación no deseada de materiales prohibidos? 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Si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No</w:t>
            </w:r>
          </w:p>
          <w:p w14:paraId="228CD99B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</w:p>
          <w:p w14:paraId="1084D3DF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 xml:space="preserve">3. ¿Autoriza a QCS a ponerse en contacto con los fabricantes de insumos en su nombre para obtener información y determinar si los insumos cumplen con los requisitos para su uso en la producción orgánica?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Si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No</w:t>
            </w:r>
          </w:p>
          <w:p w14:paraId="52C0CD34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</w:p>
          <w:p w14:paraId="498D30C3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>4. ¿Utiliza papel periódico u otro papel reciclado para abono o como materia prima de compost?</w:t>
            </w:r>
          </w:p>
          <w:p w14:paraId="48947FC2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 xml:space="preserve">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No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Sí, periódico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Sí, papel reciclado</w:t>
            </w:r>
          </w:p>
          <w:p w14:paraId="03F603EE" w14:textId="63D698F3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 xml:space="preserve">              a.  Si </w:t>
            </w:r>
            <w:r w:rsidR="00497DF8" w:rsidRPr="002669A2">
              <w:rPr>
                <w:szCs w:val="22"/>
                <w:lang w:val="es-419"/>
              </w:rPr>
              <w:t>contesto</w:t>
            </w:r>
            <w:r w:rsidRPr="002669A2">
              <w:rPr>
                <w:szCs w:val="22"/>
                <w:lang w:val="es-419"/>
              </w:rPr>
              <w:t xml:space="preserve"> sí, ¿el papel está libre de tintas brillantes o de colores?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Si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No</w:t>
            </w:r>
          </w:p>
          <w:p w14:paraId="10017BC2" w14:textId="77777777" w:rsidR="00223AC8" w:rsidRPr="002669A2" w:rsidRDefault="00223AC8" w:rsidP="00223AC8">
            <w:pPr>
              <w:rPr>
                <w:szCs w:val="22"/>
                <w:lang w:val="es-419"/>
              </w:rPr>
            </w:pPr>
            <w:r w:rsidRPr="002669A2">
              <w:rPr>
                <w:szCs w:val="22"/>
                <w:lang w:val="es-419"/>
              </w:rPr>
              <w:t xml:space="preserve">              b.  ¿Cómo determina que el papel reciclado contiene contenido reciclado? 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669A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3F58118" w14:textId="77777777" w:rsidR="00223AC8" w:rsidRPr="002669A2" w:rsidRDefault="00223AC8" w:rsidP="00223AC8">
            <w:pPr>
              <w:rPr>
                <w:bCs/>
                <w:iCs/>
                <w:szCs w:val="22"/>
                <w:lang w:val="es-419"/>
              </w:rPr>
            </w:pPr>
            <w:r w:rsidRPr="002669A2">
              <w:rPr>
                <w:bCs/>
                <w:iCs/>
                <w:szCs w:val="22"/>
                <w:lang w:val="es-419"/>
              </w:rPr>
              <w:t xml:space="preserve">5. </w:t>
            </w:r>
            <w:r w:rsidRPr="002669A2">
              <w:rPr>
                <w:szCs w:val="22"/>
                <w:lang w:val="es-419"/>
              </w:rPr>
              <w:t>¿</w:t>
            </w:r>
            <w:r w:rsidRPr="002669A2">
              <w:rPr>
                <w:bCs/>
                <w:iCs/>
                <w:szCs w:val="22"/>
                <w:lang w:val="es-419"/>
              </w:rPr>
              <w:t xml:space="preserve">Utiliza (o va a utilizar) una Bolsa Agrícola para proteger los racimos del banano?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Si  </w:t>
            </w:r>
            <w:r w:rsidRPr="002669A2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9A2">
              <w:rPr>
                <w:szCs w:val="22"/>
                <w:lang w:val="es-419"/>
              </w:rPr>
              <w:instrText xml:space="preserve"> FORMCHECKBOX </w:instrText>
            </w:r>
            <w:r w:rsidRPr="002669A2">
              <w:rPr>
                <w:szCs w:val="22"/>
                <w:lang w:val="es-419"/>
              </w:rPr>
            </w:r>
            <w:r w:rsidRPr="002669A2">
              <w:rPr>
                <w:szCs w:val="22"/>
                <w:lang w:val="es-419"/>
              </w:rPr>
              <w:fldChar w:fldCharType="separate"/>
            </w:r>
            <w:r w:rsidRPr="002669A2">
              <w:rPr>
                <w:szCs w:val="22"/>
                <w:lang w:val="es-419"/>
              </w:rPr>
              <w:fldChar w:fldCharType="end"/>
            </w:r>
            <w:r w:rsidRPr="002669A2">
              <w:rPr>
                <w:szCs w:val="22"/>
                <w:lang w:val="es-419"/>
              </w:rPr>
              <w:t xml:space="preserve"> No</w:t>
            </w:r>
            <w:r w:rsidRPr="002669A2">
              <w:rPr>
                <w:bCs/>
                <w:iCs/>
                <w:szCs w:val="22"/>
                <w:lang w:val="es-419"/>
              </w:rPr>
              <w:br/>
              <w:t>En caso afirmativo, por favor incluya la bolsa en la lista de insumos,</w:t>
            </w:r>
            <w:r w:rsidRPr="002669A2">
              <w:rPr>
                <w:szCs w:val="22"/>
                <w:lang w:val="es-419"/>
              </w:rPr>
              <w:t xml:space="preserve"> que se indica </w:t>
            </w:r>
            <w:proofErr w:type="spellStart"/>
            <w:r w:rsidRPr="002669A2">
              <w:rPr>
                <w:szCs w:val="22"/>
                <w:lang w:val="es-419"/>
              </w:rPr>
              <w:t>mas</w:t>
            </w:r>
            <w:proofErr w:type="spellEnd"/>
            <w:r w:rsidRPr="002669A2">
              <w:rPr>
                <w:szCs w:val="22"/>
                <w:lang w:val="es-419"/>
              </w:rPr>
              <w:t xml:space="preserve"> abajo.  </w:t>
            </w:r>
            <w:r w:rsidRPr="002669A2">
              <w:rPr>
                <w:bCs/>
                <w:iCs/>
                <w:szCs w:val="22"/>
                <w:lang w:val="es-419"/>
              </w:rPr>
              <w:t xml:space="preserve">QCS verificará con el fabricante que las bolsas no contengan sustancias prohibidas, </w:t>
            </w:r>
            <w:proofErr w:type="gramStart"/>
            <w:r w:rsidRPr="002669A2">
              <w:rPr>
                <w:bCs/>
                <w:iCs/>
                <w:szCs w:val="22"/>
                <w:lang w:val="es-419"/>
              </w:rPr>
              <w:t>en caso que</w:t>
            </w:r>
            <w:proofErr w:type="gramEnd"/>
            <w:r w:rsidRPr="002669A2">
              <w:rPr>
                <w:bCs/>
                <w:iCs/>
                <w:szCs w:val="22"/>
                <w:lang w:val="es-419"/>
              </w:rPr>
              <w:t xml:space="preserve"> QCS no cuente con esa información. </w:t>
            </w:r>
            <w:r w:rsidRPr="002669A2">
              <w:rPr>
                <w:bCs/>
                <w:iCs/>
                <w:szCs w:val="22"/>
                <w:lang w:val="es-419"/>
              </w:rPr>
              <w:br/>
            </w:r>
          </w:p>
          <w:p w14:paraId="1C66315D" w14:textId="77777777" w:rsidR="00223AC8" w:rsidRPr="002669A2" w:rsidRDefault="00223AC8" w:rsidP="00223AC8">
            <w:pPr>
              <w:rPr>
                <w:bCs/>
                <w:iCs/>
                <w:szCs w:val="22"/>
                <w:lang w:val="es-419"/>
              </w:rPr>
            </w:pPr>
            <w:r w:rsidRPr="002669A2">
              <w:rPr>
                <w:bCs/>
                <w:iCs/>
                <w:szCs w:val="22"/>
                <w:lang w:val="es-419"/>
              </w:rPr>
              <w:t xml:space="preserve">Para consultar una lista actualizada de las sustancias sintéticas permitidas en la producción agrícola orgánica, vaya a </w:t>
            </w:r>
            <w:hyperlink r:id="rId11" w:anchor="se7.3.205_1601" w:history="1">
              <w:proofErr w:type="spellStart"/>
              <w:r w:rsidRPr="002669A2">
                <w:rPr>
                  <w:rStyle w:val="Hyperlink"/>
                  <w:rFonts w:cs="Tahoma"/>
                  <w:szCs w:val="22"/>
                  <w:lang w:val="es-419"/>
                </w:rPr>
                <w:t>National</w:t>
              </w:r>
              <w:proofErr w:type="spellEnd"/>
              <w:r w:rsidRPr="002669A2">
                <w:rPr>
                  <w:rStyle w:val="Hyperlink"/>
                  <w:rFonts w:cs="Tahoma"/>
                  <w:szCs w:val="22"/>
                  <w:lang w:val="es-419"/>
                </w:rPr>
                <w:t xml:space="preserve"> </w:t>
              </w:r>
              <w:proofErr w:type="spellStart"/>
              <w:r w:rsidRPr="002669A2">
                <w:rPr>
                  <w:rStyle w:val="Hyperlink"/>
                  <w:rFonts w:cs="Tahoma"/>
                  <w:szCs w:val="22"/>
                  <w:lang w:val="es-419"/>
                </w:rPr>
                <w:t>List</w:t>
              </w:r>
              <w:proofErr w:type="spellEnd"/>
              <w:r w:rsidRPr="002669A2">
                <w:rPr>
                  <w:rStyle w:val="Hyperlink"/>
                  <w:rFonts w:cs="Tahoma"/>
                  <w:szCs w:val="22"/>
                  <w:lang w:val="es-419"/>
                </w:rPr>
                <w:t xml:space="preserve"> at 7 CFR 205.601</w:t>
              </w:r>
            </w:hyperlink>
          </w:p>
        </w:tc>
      </w:tr>
      <w:tr w:rsidR="00223AC8" w:rsidRPr="00220DAB" w14:paraId="680F3FAD" w14:textId="77777777" w:rsidTr="00223AC8">
        <w:tc>
          <w:tcPr>
            <w:tcW w:w="10818" w:type="dxa"/>
            <w:gridSpan w:val="4"/>
          </w:tcPr>
          <w:p w14:paraId="38BDE537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FERTILIDAD. Enumere todos los insumos que usa o pretende usar.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 xml:space="preserve"> Ninguno</w:t>
            </w:r>
          </w:p>
        </w:tc>
      </w:tr>
      <w:tr w:rsidR="00223AC8" w:rsidRPr="00220DAB" w14:paraId="45B231E9" w14:textId="77777777" w:rsidTr="00223AC8">
        <w:trPr>
          <w:trHeight w:val="38"/>
        </w:trPr>
        <w:tc>
          <w:tcPr>
            <w:tcW w:w="2704" w:type="dxa"/>
          </w:tcPr>
          <w:p w14:paraId="2C0AC1BD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05" w:type="dxa"/>
          </w:tcPr>
          <w:p w14:paraId="33B74D19" w14:textId="77777777" w:rsidR="00223AC8" w:rsidRPr="00220DAB" w:rsidRDefault="00223AC8" w:rsidP="00223AC8">
            <w:pPr>
              <w:rPr>
                <w:b/>
                <w:color w:val="000000"/>
                <w:lang w:val="es-419"/>
              </w:rPr>
            </w:pPr>
            <w:r w:rsidRPr="00220DAB">
              <w:rPr>
                <w:b/>
                <w:lang w:val="es-419"/>
              </w:rPr>
              <w:t>Fabricante</w:t>
            </w:r>
          </w:p>
          <w:p w14:paraId="1A157EF8" w14:textId="77777777" w:rsidR="00223AC8" w:rsidRPr="00220DAB" w:rsidRDefault="00223AC8" w:rsidP="00223AC8">
            <w:pPr>
              <w:rPr>
                <w:b/>
                <w:color w:val="000000"/>
                <w:lang w:val="es-419"/>
              </w:rPr>
            </w:pPr>
          </w:p>
        </w:tc>
        <w:tc>
          <w:tcPr>
            <w:tcW w:w="2704" w:type="dxa"/>
          </w:tcPr>
          <w:p w14:paraId="45B49D20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2705" w:type="dxa"/>
          </w:tcPr>
          <w:p w14:paraId="3CFCB4D5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lang w:val="es-419"/>
              </w:rPr>
              <w:t>Motivo de uso</w:t>
            </w:r>
          </w:p>
        </w:tc>
      </w:tr>
      <w:tr w:rsidR="00223AC8" w:rsidRPr="00220DAB" w14:paraId="43F78F12" w14:textId="77777777" w:rsidTr="00223AC8">
        <w:trPr>
          <w:trHeight w:val="360"/>
        </w:trPr>
        <w:tc>
          <w:tcPr>
            <w:tcW w:w="2704" w:type="dxa"/>
          </w:tcPr>
          <w:p w14:paraId="60318C03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7D53D28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7A98213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93F143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1CC0F26D" w14:textId="77777777" w:rsidTr="00223AC8">
        <w:trPr>
          <w:trHeight w:val="360"/>
        </w:trPr>
        <w:tc>
          <w:tcPr>
            <w:tcW w:w="2704" w:type="dxa"/>
          </w:tcPr>
          <w:p w14:paraId="0B388081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1A69BF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FBA6165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C37338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663C8E8" w14:textId="77777777" w:rsidTr="00223AC8">
        <w:trPr>
          <w:trHeight w:val="360"/>
        </w:trPr>
        <w:tc>
          <w:tcPr>
            <w:tcW w:w="2704" w:type="dxa"/>
          </w:tcPr>
          <w:p w14:paraId="3121098E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B784AC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0D984FE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3CFCFCE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310BF5E0" w14:textId="77777777" w:rsidTr="00223AC8">
        <w:trPr>
          <w:trHeight w:val="360"/>
        </w:trPr>
        <w:tc>
          <w:tcPr>
            <w:tcW w:w="2704" w:type="dxa"/>
          </w:tcPr>
          <w:p w14:paraId="6D1F598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6BA639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178B5FB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8E3AA5F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4CCA1134" w14:textId="77777777" w:rsidTr="00223AC8">
        <w:trPr>
          <w:trHeight w:val="360"/>
        </w:trPr>
        <w:tc>
          <w:tcPr>
            <w:tcW w:w="2704" w:type="dxa"/>
          </w:tcPr>
          <w:p w14:paraId="32E4536A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C60D675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2A103540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AD79DB5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4F7CF2A1" w14:textId="77777777" w:rsidTr="00223AC8">
        <w:trPr>
          <w:trHeight w:val="360"/>
        </w:trPr>
        <w:tc>
          <w:tcPr>
            <w:tcW w:w="2704" w:type="dxa"/>
          </w:tcPr>
          <w:p w14:paraId="7F02D9AB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B6576E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6E8F201B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3CFA1C0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2ACCD7AA" w14:textId="77777777" w:rsidTr="00223AC8">
        <w:trPr>
          <w:trHeight w:val="160"/>
        </w:trPr>
        <w:tc>
          <w:tcPr>
            <w:tcW w:w="10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E6F4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CONTROL DE PLAGAS.  Enumere todos los insumos de control de plagas utilizados o previstos para su uso (para insectos u otras plagas).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 xml:space="preserve"> Ninguno</w:t>
            </w:r>
          </w:p>
        </w:tc>
      </w:tr>
      <w:tr w:rsidR="00223AC8" w:rsidRPr="00220DAB" w14:paraId="6A21789A" w14:textId="77777777" w:rsidTr="00223AC8">
        <w:trPr>
          <w:trHeight w:val="38"/>
        </w:trPr>
        <w:tc>
          <w:tcPr>
            <w:tcW w:w="2704" w:type="dxa"/>
          </w:tcPr>
          <w:p w14:paraId="0F7A5101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05" w:type="dxa"/>
          </w:tcPr>
          <w:p w14:paraId="62824856" w14:textId="77777777" w:rsidR="00223AC8" w:rsidRPr="00220DAB" w:rsidRDefault="00223AC8" w:rsidP="00223AC8">
            <w:pPr>
              <w:rPr>
                <w:b/>
                <w:color w:val="000000"/>
                <w:lang w:val="es-419"/>
              </w:rPr>
            </w:pPr>
            <w:r w:rsidRPr="00220DAB">
              <w:rPr>
                <w:b/>
                <w:lang w:val="es-419"/>
              </w:rPr>
              <w:t>Fabricante</w:t>
            </w:r>
          </w:p>
          <w:p w14:paraId="3B1DF531" w14:textId="77777777" w:rsidR="00223AC8" w:rsidRPr="00220DAB" w:rsidRDefault="00223AC8" w:rsidP="00223AC8">
            <w:pPr>
              <w:rPr>
                <w:b/>
                <w:color w:val="000000"/>
                <w:lang w:val="es-419"/>
              </w:rPr>
            </w:pPr>
          </w:p>
        </w:tc>
        <w:tc>
          <w:tcPr>
            <w:tcW w:w="2704" w:type="dxa"/>
          </w:tcPr>
          <w:p w14:paraId="07542C80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2705" w:type="dxa"/>
          </w:tcPr>
          <w:p w14:paraId="433BD9DB" w14:textId="77777777" w:rsidR="00223AC8" w:rsidRPr="00220DAB" w:rsidRDefault="00223AC8" w:rsidP="00223AC8">
            <w:pPr>
              <w:rPr>
                <w:lang w:val="es-419"/>
              </w:rPr>
            </w:pPr>
            <w:r w:rsidRPr="00220DAB">
              <w:rPr>
                <w:b/>
                <w:lang w:val="es-419"/>
              </w:rPr>
              <w:t>Motivo de uso</w:t>
            </w:r>
          </w:p>
        </w:tc>
      </w:tr>
      <w:tr w:rsidR="00223AC8" w:rsidRPr="00220DAB" w14:paraId="7A738D29" w14:textId="77777777" w:rsidTr="00223AC8">
        <w:trPr>
          <w:trHeight w:val="360"/>
        </w:trPr>
        <w:tc>
          <w:tcPr>
            <w:tcW w:w="2704" w:type="dxa"/>
          </w:tcPr>
          <w:p w14:paraId="211CA82E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36CA654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A35D881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EBFAD98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6E41EE3C" w14:textId="77777777" w:rsidTr="00223AC8">
        <w:trPr>
          <w:trHeight w:val="360"/>
        </w:trPr>
        <w:tc>
          <w:tcPr>
            <w:tcW w:w="2704" w:type="dxa"/>
          </w:tcPr>
          <w:p w14:paraId="3DFB6225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FF0EFD8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092E197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893EEEE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AD9E071" w14:textId="77777777" w:rsidTr="00223AC8">
        <w:trPr>
          <w:trHeight w:val="360"/>
        </w:trPr>
        <w:tc>
          <w:tcPr>
            <w:tcW w:w="2704" w:type="dxa"/>
          </w:tcPr>
          <w:p w14:paraId="725D627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3975403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F7EB66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B2879EB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21BC448F" w14:textId="77777777" w:rsidTr="00223AC8">
        <w:trPr>
          <w:trHeight w:val="360"/>
        </w:trPr>
        <w:tc>
          <w:tcPr>
            <w:tcW w:w="2704" w:type="dxa"/>
          </w:tcPr>
          <w:p w14:paraId="1384587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742D28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9936434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677EC9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01A7A97D" w14:textId="77777777" w:rsidTr="00223AC8">
        <w:trPr>
          <w:trHeight w:val="360"/>
        </w:trPr>
        <w:tc>
          <w:tcPr>
            <w:tcW w:w="2704" w:type="dxa"/>
          </w:tcPr>
          <w:p w14:paraId="4E9EE46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0AD6E68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8715296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E7A374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05C31044" w14:textId="77777777" w:rsidTr="00223AC8">
        <w:trPr>
          <w:trHeight w:val="360"/>
        </w:trPr>
        <w:tc>
          <w:tcPr>
            <w:tcW w:w="2704" w:type="dxa"/>
          </w:tcPr>
          <w:p w14:paraId="181DDC35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C958EC8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20937679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434B9A7" w14:textId="77777777" w:rsidR="00223AC8" w:rsidRPr="00220DAB" w:rsidRDefault="00223AC8" w:rsidP="00223AC8">
            <w:pPr>
              <w:rPr>
                <w:b/>
                <w:color w:val="000000"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519E7599" w14:textId="77777777" w:rsidTr="00223AC8">
        <w:trPr>
          <w:trHeight w:val="360"/>
        </w:trPr>
        <w:tc>
          <w:tcPr>
            <w:tcW w:w="10818" w:type="dxa"/>
            <w:gridSpan w:val="4"/>
          </w:tcPr>
          <w:p w14:paraId="2753B6F4" w14:textId="77777777" w:rsidR="00223AC8" w:rsidRPr="00220DAB" w:rsidRDefault="00223AC8" w:rsidP="00223AC8">
            <w:pPr>
              <w:rPr>
                <w:rStyle w:val="OPModuleTitleChar"/>
                <w:rFonts w:cs="Times New Roman"/>
                <w:bCs w:val="0"/>
                <w:iCs w:val="0"/>
                <w:color w:val="auto"/>
                <w:sz w:val="22"/>
                <w:szCs w:val="22"/>
                <w:lang w:val="es-419"/>
              </w:rPr>
            </w:pPr>
            <w:r w:rsidRPr="00220DAB">
              <w:rPr>
                <w:rStyle w:val="OPModuleTitleChar"/>
                <w:rFonts w:cs="Times New Roman"/>
                <w:bCs w:val="0"/>
                <w:iCs w:val="0"/>
                <w:color w:val="auto"/>
                <w:sz w:val="22"/>
                <w:szCs w:val="22"/>
                <w:lang w:val="es-419"/>
              </w:rPr>
              <w:t xml:space="preserve">CONTROL DE MALEZA.  Liste todos los insumos de control de malezas / herbicidas utilizados o planeados para su uso.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rStyle w:val="OPModuleTitleChar"/>
                <w:rFonts w:cs="Times New Roman"/>
                <w:bCs w:val="0"/>
                <w:iCs w:val="0"/>
                <w:color w:val="auto"/>
                <w:sz w:val="22"/>
                <w:szCs w:val="22"/>
                <w:lang w:val="es-419"/>
              </w:rPr>
              <w:t xml:space="preserve"> </w:t>
            </w:r>
            <w:r w:rsidRPr="00220DAB"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  <w:lang w:val="es-419"/>
              </w:rPr>
              <w:t>Ninguno</w:t>
            </w:r>
          </w:p>
        </w:tc>
      </w:tr>
      <w:tr w:rsidR="00223AC8" w:rsidRPr="00220DAB" w14:paraId="36AC2556" w14:textId="77777777" w:rsidTr="00223AC8">
        <w:trPr>
          <w:trHeight w:val="360"/>
        </w:trPr>
        <w:tc>
          <w:tcPr>
            <w:tcW w:w="2704" w:type="dxa"/>
          </w:tcPr>
          <w:p w14:paraId="471248F2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05" w:type="dxa"/>
          </w:tcPr>
          <w:p w14:paraId="23854801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Fabricante</w:t>
            </w:r>
          </w:p>
          <w:p w14:paraId="4B280AE8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4" w:type="dxa"/>
          </w:tcPr>
          <w:p w14:paraId="5A373721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2705" w:type="dxa"/>
          </w:tcPr>
          <w:p w14:paraId="134AC675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Motivo de uso</w:t>
            </w:r>
          </w:p>
        </w:tc>
      </w:tr>
      <w:tr w:rsidR="00223AC8" w:rsidRPr="00220DAB" w14:paraId="2468F241" w14:textId="77777777" w:rsidTr="00223AC8">
        <w:trPr>
          <w:trHeight w:val="360"/>
        </w:trPr>
        <w:tc>
          <w:tcPr>
            <w:tcW w:w="2704" w:type="dxa"/>
          </w:tcPr>
          <w:p w14:paraId="05211BE1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2372CBA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79BBB8EE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1B268BD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5918784F" w14:textId="77777777" w:rsidTr="00223AC8">
        <w:trPr>
          <w:trHeight w:val="360"/>
        </w:trPr>
        <w:tc>
          <w:tcPr>
            <w:tcW w:w="2704" w:type="dxa"/>
          </w:tcPr>
          <w:p w14:paraId="6922680D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7FE9CA7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2DCC9C05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D8A2E21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FC0A526" w14:textId="77777777" w:rsidTr="00223AC8">
        <w:trPr>
          <w:trHeight w:val="360"/>
        </w:trPr>
        <w:tc>
          <w:tcPr>
            <w:tcW w:w="2704" w:type="dxa"/>
          </w:tcPr>
          <w:p w14:paraId="1ACC641D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E297837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07F59AFE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447C0E9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6440C694" w14:textId="77777777" w:rsidTr="00223AC8">
        <w:trPr>
          <w:trHeight w:val="360"/>
        </w:trPr>
        <w:tc>
          <w:tcPr>
            <w:tcW w:w="2704" w:type="dxa"/>
          </w:tcPr>
          <w:p w14:paraId="1C8CA269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A3F5682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4AE69430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ACFE2E9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4DAA7E84" w14:textId="77777777" w:rsidTr="00223AC8">
        <w:trPr>
          <w:trHeight w:val="360"/>
        </w:trPr>
        <w:tc>
          <w:tcPr>
            <w:tcW w:w="2704" w:type="dxa"/>
          </w:tcPr>
          <w:p w14:paraId="240F15FA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1CAD51C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0D5E8358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DE1774B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6E2716E4" w14:textId="77777777" w:rsidTr="00223AC8">
        <w:trPr>
          <w:trHeight w:val="360"/>
        </w:trPr>
        <w:tc>
          <w:tcPr>
            <w:tcW w:w="2704" w:type="dxa"/>
          </w:tcPr>
          <w:p w14:paraId="20C47AFA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CAE8750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E89CE45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7BB0E79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1D4A0ECD" w14:textId="77777777" w:rsidTr="00223AC8">
        <w:trPr>
          <w:trHeight w:val="360"/>
        </w:trPr>
        <w:tc>
          <w:tcPr>
            <w:tcW w:w="2704" w:type="dxa"/>
          </w:tcPr>
          <w:p w14:paraId="6CA607F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88D42C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1E47023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52BD2FE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0B39E319" w14:textId="77777777" w:rsidTr="00223AC8">
        <w:trPr>
          <w:trHeight w:val="360"/>
        </w:trPr>
        <w:tc>
          <w:tcPr>
            <w:tcW w:w="10818" w:type="dxa"/>
            <w:gridSpan w:val="4"/>
          </w:tcPr>
          <w:p w14:paraId="3D268E9D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CONTROL DE ENFERMEDADES</w:t>
            </w:r>
            <w:r w:rsidRPr="00220DAB">
              <w:rPr>
                <w:szCs w:val="22"/>
                <w:lang w:val="es-419"/>
              </w:rPr>
              <w:t xml:space="preserve">.  </w:t>
            </w:r>
            <w:r w:rsidRPr="00220DAB">
              <w:rPr>
                <w:b/>
                <w:szCs w:val="22"/>
                <w:lang w:val="es-419"/>
              </w:rPr>
              <w:t xml:space="preserve">Enumere todos los insumos de control de enfermedades (fungicidas, bactericidas, etc.) que se usen o se planifiquen para su uso.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>Ninguno</w:t>
            </w:r>
          </w:p>
        </w:tc>
      </w:tr>
      <w:tr w:rsidR="00223AC8" w:rsidRPr="00220DAB" w14:paraId="320EDB37" w14:textId="77777777" w:rsidTr="00223AC8">
        <w:trPr>
          <w:trHeight w:val="360"/>
        </w:trPr>
        <w:tc>
          <w:tcPr>
            <w:tcW w:w="2704" w:type="dxa"/>
          </w:tcPr>
          <w:p w14:paraId="46C9E330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05" w:type="dxa"/>
          </w:tcPr>
          <w:p w14:paraId="4A1D8F9D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Fabricante</w:t>
            </w:r>
          </w:p>
          <w:p w14:paraId="6B1B587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</w:p>
        </w:tc>
        <w:tc>
          <w:tcPr>
            <w:tcW w:w="2704" w:type="dxa"/>
          </w:tcPr>
          <w:p w14:paraId="131CE229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2705" w:type="dxa"/>
          </w:tcPr>
          <w:p w14:paraId="561D0327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Motivo de uso</w:t>
            </w:r>
          </w:p>
        </w:tc>
      </w:tr>
      <w:tr w:rsidR="00223AC8" w:rsidRPr="00220DAB" w14:paraId="6B17061E" w14:textId="77777777" w:rsidTr="00223AC8">
        <w:trPr>
          <w:trHeight w:val="360"/>
        </w:trPr>
        <w:tc>
          <w:tcPr>
            <w:tcW w:w="2704" w:type="dxa"/>
          </w:tcPr>
          <w:p w14:paraId="7EFCA3F8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D2B5CE0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4396D9E9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D32A600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58B4890A" w14:textId="77777777" w:rsidTr="00223AC8">
        <w:trPr>
          <w:trHeight w:val="360"/>
        </w:trPr>
        <w:tc>
          <w:tcPr>
            <w:tcW w:w="2704" w:type="dxa"/>
          </w:tcPr>
          <w:p w14:paraId="6D52AEF9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80F6CE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22D0FFA2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6EBA20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F68EF2D" w14:textId="77777777" w:rsidTr="00223AC8">
        <w:trPr>
          <w:trHeight w:val="360"/>
        </w:trPr>
        <w:tc>
          <w:tcPr>
            <w:tcW w:w="2704" w:type="dxa"/>
          </w:tcPr>
          <w:p w14:paraId="20FA26F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7B4AB0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29118C86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148C2E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2AE209B9" w14:textId="77777777" w:rsidTr="00223AC8">
        <w:trPr>
          <w:trHeight w:val="360"/>
        </w:trPr>
        <w:tc>
          <w:tcPr>
            <w:tcW w:w="2704" w:type="dxa"/>
          </w:tcPr>
          <w:p w14:paraId="77AC8F7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2082397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7D4A3896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369BF7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6BCAD9BE" w14:textId="77777777" w:rsidTr="00223AC8">
        <w:trPr>
          <w:trHeight w:val="360"/>
        </w:trPr>
        <w:tc>
          <w:tcPr>
            <w:tcW w:w="2704" w:type="dxa"/>
          </w:tcPr>
          <w:p w14:paraId="3C9BD679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17FB8BF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BDF5A97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2A33F9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5E467CC1" w14:textId="77777777" w:rsidTr="00223AC8">
        <w:trPr>
          <w:trHeight w:val="360"/>
        </w:trPr>
        <w:tc>
          <w:tcPr>
            <w:tcW w:w="2704" w:type="dxa"/>
          </w:tcPr>
          <w:p w14:paraId="60104B1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C1D1E3F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41E4AE0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92B541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6CD250D3" w14:textId="77777777" w:rsidTr="00223AC8">
        <w:trPr>
          <w:trHeight w:val="360"/>
        </w:trPr>
        <w:tc>
          <w:tcPr>
            <w:tcW w:w="2704" w:type="dxa"/>
          </w:tcPr>
          <w:p w14:paraId="512CD5FF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01A885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4ECDF8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E48E05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DEE5169" w14:textId="77777777" w:rsidTr="00223AC8">
        <w:trPr>
          <w:trHeight w:val="360"/>
        </w:trPr>
        <w:tc>
          <w:tcPr>
            <w:tcW w:w="10818" w:type="dxa"/>
            <w:gridSpan w:val="4"/>
          </w:tcPr>
          <w:p w14:paraId="5B73A0D7" w14:textId="3BC079F2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OTRO</w:t>
            </w:r>
            <w:r w:rsidRPr="00220DAB">
              <w:rPr>
                <w:bCs/>
                <w:szCs w:val="22"/>
                <w:lang w:val="es-419"/>
              </w:rPr>
              <w:t>. Enumere todos los demás insumos utilizados o planificados para su uso (ejemplo, mezclas para macetas, inoculantes, trampas de feromonas, desinfectantes de sistemas de irrigación, aditivos para el estiércol, recubrimientos de semillas (inoculante, material de granulación, lubricante, etc.)</w:t>
            </w:r>
            <w:r w:rsidRPr="00220DAB">
              <w:rPr>
                <w:b/>
                <w:szCs w:val="22"/>
                <w:lang w:val="es-419"/>
              </w:rPr>
              <w:t xml:space="preserve">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>Ninguno</w:t>
            </w:r>
          </w:p>
        </w:tc>
      </w:tr>
      <w:tr w:rsidR="00223AC8" w:rsidRPr="00220DAB" w14:paraId="233E4C46" w14:textId="77777777" w:rsidTr="00223AC8">
        <w:trPr>
          <w:trHeight w:val="360"/>
        </w:trPr>
        <w:tc>
          <w:tcPr>
            <w:tcW w:w="2704" w:type="dxa"/>
          </w:tcPr>
          <w:p w14:paraId="3AB62C45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05" w:type="dxa"/>
          </w:tcPr>
          <w:p w14:paraId="79CD281B" w14:textId="77777777" w:rsidR="00223AC8" w:rsidRPr="00220DAB" w:rsidRDefault="00223AC8" w:rsidP="00223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Fabricante</w:t>
            </w:r>
          </w:p>
          <w:p w14:paraId="4E889A3B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</w:p>
        </w:tc>
        <w:tc>
          <w:tcPr>
            <w:tcW w:w="2704" w:type="dxa"/>
          </w:tcPr>
          <w:p w14:paraId="69919E2D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2705" w:type="dxa"/>
          </w:tcPr>
          <w:p w14:paraId="126E0EE6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b/>
                <w:lang w:val="es-419"/>
              </w:rPr>
              <w:t>Motivo de uso</w:t>
            </w:r>
          </w:p>
        </w:tc>
      </w:tr>
      <w:tr w:rsidR="00223AC8" w:rsidRPr="00220DAB" w14:paraId="5D1B3D60" w14:textId="77777777" w:rsidTr="00223AC8">
        <w:trPr>
          <w:trHeight w:val="360"/>
        </w:trPr>
        <w:tc>
          <w:tcPr>
            <w:tcW w:w="2704" w:type="dxa"/>
          </w:tcPr>
          <w:p w14:paraId="2800CE2E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1F28FC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1181BF2D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98FCF9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124989F9" w14:textId="77777777" w:rsidTr="00223AC8">
        <w:trPr>
          <w:trHeight w:val="360"/>
        </w:trPr>
        <w:tc>
          <w:tcPr>
            <w:tcW w:w="2704" w:type="dxa"/>
          </w:tcPr>
          <w:p w14:paraId="790E7931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B4C4D87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79471047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64864A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4FCF324C" w14:textId="77777777" w:rsidTr="00223AC8">
        <w:trPr>
          <w:trHeight w:val="360"/>
        </w:trPr>
        <w:tc>
          <w:tcPr>
            <w:tcW w:w="2704" w:type="dxa"/>
          </w:tcPr>
          <w:p w14:paraId="2A3ED73F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7D451CB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3752C4A5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D4EB6FE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70DB76C9" w14:textId="77777777" w:rsidTr="00223AC8">
        <w:trPr>
          <w:trHeight w:val="360"/>
        </w:trPr>
        <w:tc>
          <w:tcPr>
            <w:tcW w:w="2704" w:type="dxa"/>
          </w:tcPr>
          <w:p w14:paraId="5AC9698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BE2F4D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4CD7421B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90FDE98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257E8D80" w14:textId="77777777" w:rsidTr="00223AC8">
        <w:trPr>
          <w:trHeight w:val="360"/>
        </w:trPr>
        <w:tc>
          <w:tcPr>
            <w:tcW w:w="2704" w:type="dxa"/>
          </w:tcPr>
          <w:p w14:paraId="2E68E9BE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9DBE715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543CC7ED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ACEAAE3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23AC8" w:rsidRPr="00220DAB" w14:paraId="5B8283FF" w14:textId="77777777" w:rsidTr="00223AC8">
        <w:trPr>
          <w:trHeight w:val="360"/>
        </w:trPr>
        <w:tc>
          <w:tcPr>
            <w:tcW w:w="2704" w:type="dxa"/>
          </w:tcPr>
          <w:p w14:paraId="03072279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3C22D8F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4" w:type="dxa"/>
          </w:tcPr>
          <w:p w14:paraId="0B5AAA3C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0417DC4" w14:textId="77777777" w:rsidR="00223AC8" w:rsidRPr="00220DAB" w:rsidRDefault="00223AC8" w:rsidP="00223AC8">
            <w:pPr>
              <w:rPr>
                <w:szCs w:val="22"/>
                <w:lang w:val="es-419"/>
              </w:rPr>
            </w:pP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2"/>
      <w:footerReference w:type="default" r:id="rId13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4FE49D7B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</w:t>
    </w:r>
    <w:r w:rsidR="00522ED0">
      <w:rPr>
        <w:sz w:val="16"/>
        <w:szCs w:val="16"/>
      </w:rPr>
      <w:t>10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522ED0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522ED0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1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8752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3" name="Picture 3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1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/tr5KCQyE5S2zTEuq1plIWlNBW6F9Xr9QzXnbFFFX67FNwJmjLxN4IbE4Vn3NaDCW3aNx2jAwLS9Q/Iln2tw0g==" w:salt="0QBzUBbtk0TZ4BlyUpbZD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3AC8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69A2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34D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97DF8"/>
    <w:rsid w:val="004A177B"/>
    <w:rsid w:val="004A195E"/>
    <w:rsid w:val="004A2AC6"/>
    <w:rsid w:val="004A3381"/>
    <w:rsid w:val="004A33CF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2ED0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07C7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5B3F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B7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9C9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76912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E7202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23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gi-bin/text-idx?c=ecfr&amp;SID=9874504b6f1025eb0e6b67cadf9d3b40&amp;rgn=div6&amp;view=text&amp;node=7:3.1.1.9.32.7&amp;idno=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6310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2023-01-09T04:30:00Z</dcterms:created>
  <dcterms:modified xsi:type="dcterms:W3CDTF">2023-01-09T04:30:00Z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